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2609" w14:textId="77777777" w:rsidR="00573A79" w:rsidRPr="000E1A41" w:rsidRDefault="000F0EF5" w:rsidP="000353CB">
      <w:pPr>
        <w:pStyle w:val="Title"/>
        <w:jc w:val="center"/>
      </w:pPr>
      <w:r w:rsidRPr="000E1A41">
        <w:t xml:space="preserve">formulario </w:t>
      </w:r>
      <w:r w:rsidR="008C09F5">
        <w:t>cANDID</w:t>
      </w:r>
      <w:r w:rsidR="00573A79" w:rsidRPr="000E1A41">
        <w:t xml:space="preserve">ATURA </w:t>
      </w:r>
    </w:p>
    <w:p w14:paraId="5EF0260A" w14:textId="77777777" w:rsidR="00874380" w:rsidRPr="000E1A41" w:rsidRDefault="00874380" w:rsidP="00195B91">
      <w:pPr>
        <w:pStyle w:val="Heading2"/>
        <w:ind w:right="566"/>
        <w:jc w:val="right"/>
        <w:rPr>
          <w:lang w:eastAsia="es-ES"/>
        </w:rPr>
      </w:pPr>
    </w:p>
    <w:p w14:paraId="5EF0260B" w14:textId="6135CD76" w:rsidR="000353CB" w:rsidRDefault="00497E61" w:rsidP="00195B91">
      <w:pPr>
        <w:pStyle w:val="Heading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5D7541">
        <w:rPr>
          <w:i/>
          <w:lang w:eastAsia="es-ES"/>
        </w:rPr>
        <w:t>I</w:t>
      </w:r>
      <w:r w:rsidR="00EE4FB7">
        <w:rPr>
          <w:i/>
          <w:lang w:eastAsia="es-ES"/>
        </w:rPr>
        <w:t>I</w:t>
      </w:r>
      <w:r w:rsidR="008F2557">
        <w:rPr>
          <w:i/>
          <w:lang w:eastAsia="es-ES"/>
        </w:rPr>
        <w:t>I</w:t>
      </w:r>
      <w:r w:rsidR="000353CB" w:rsidRPr="0029482B">
        <w:rPr>
          <w:i/>
          <w:lang w:eastAsia="es-ES"/>
        </w:rPr>
        <w:t xml:space="preserve"> EDICIÓN 20</w:t>
      </w:r>
      <w:r w:rsidR="00843C6C">
        <w:rPr>
          <w:i/>
          <w:lang w:eastAsia="es-ES"/>
        </w:rPr>
        <w:t>2</w:t>
      </w:r>
      <w:r w:rsidR="00EE4FB7">
        <w:rPr>
          <w:i/>
          <w:lang w:eastAsia="es-ES"/>
        </w:rPr>
        <w:t>5</w:t>
      </w:r>
    </w:p>
    <w:p w14:paraId="5EF0260C" w14:textId="77777777" w:rsidR="00FC08AD" w:rsidRDefault="00FC08AD" w:rsidP="00FC08AD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>
        <w:rPr>
          <w:b/>
          <w:color w:val="002060"/>
          <w:sz w:val="24"/>
          <w:lang w:eastAsia="es-ES"/>
        </w:rPr>
        <w:t>Mejor práctica de colaboración Fabricante-Distribuidor</w:t>
      </w:r>
    </w:p>
    <w:p w14:paraId="5EF0260D" w14:textId="77777777" w:rsidR="00FC08AD" w:rsidRPr="004E1D03" w:rsidRDefault="00FC08AD" w:rsidP="00FC08AD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FC08AD" w:rsidRPr="000E1A41" w14:paraId="5EF02610" w14:textId="77777777" w:rsidTr="00256B5D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0E" w14:textId="77777777" w:rsidR="00FC08AD" w:rsidRPr="000E1A41" w:rsidRDefault="00FC08AD" w:rsidP="00256B5D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260F" w14:textId="77777777" w:rsidR="00FC08AD" w:rsidRPr="000E1A41" w:rsidRDefault="00FC08AD" w:rsidP="00256B5D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FC08AD" w:rsidRPr="000E1A41" w14:paraId="5EF02613" w14:textId="77777777" w:rsidTr="00256B5D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11" w14:textId="77777777" w:rsidR="00FC08AD" w:rsidRPr="000E1A41" w:rsidRDefault="00FC08AD" w:rsidP="00256B5D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2612" w14:textId="77777777" w:rsidR="00FC08AD" w:rsidRPr="000E1A41" w:rsidRDefault="00FC08AD" w:rsidP="00256B5D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5EF02614" w14:textId="77777777" w:rsidR="00FC08AD" w:rsidRDefault="00FC08AD" w:rsidP="00FC08AD">
      <w:pPr>
        <w:ind w:left="1416" w:right="566"/>
        <w:jc w:val="right"/>
        <w:rPr>
          <w:color w:val="002060"/>
          <w:lang w:eastAsia="es-ES"/>
        </w:rPr>
      </w:pPr>
    </w:p>
    <w:p w14:paraId="5EF02615" w14:textId="77777777" w:rsidR="00B142E6" w:rsidRDefault="00B142E6" w:rsidP="005452DC">
      <w:pPr>
        <w:jc w:val="both"/>
        <w:rPr>
          <w:rFonts w:asciiTheme="majorHAnsi" w:hAnsiTheme="majorHAnsi"/>
          <w:i/>
          <w:lang w:eastAsia="es-ES"/>
        </w:rPr>
      </w:pPr>
    </w:p>
    <w:p w14:paraId="163D1B27" w14:textId="77777777" w:rsidR="005D7541" w:rsidRDefault="005D7541" w:rsidP="000F0EF5">
      <w:pPr>
        <w:jc w:val="both"/>
        <w:rPr>
          <w:rFonts w:asciiTheme="majorHAnsi" w:hAnsiTheme="majorHAnsi"/>
          <w:i/>
          <w:lang w:eastAsia="es-ES"/>
        </w:rPr>
      </w:pPr>
    </w:p>
    <w:p w14:paraId="31873EAC" w14:textId="1037DD47" w:rsidR="00BA668E" w:rsidRPr="00BA668E" w:rsidRDefault="00BA668E" w:rsidP="197BB354">
      <w:pPr>
        <w:jc w:val="both"/>
        <w:rPr>
          <w:rFonts w:asciiTheme="majorHAnsi" w:hAnsiTheme="majorHAnsi"/>
          <w:i/>
          <w:iCs/>
          <w:lang w:eastAsia="es-ES"/>
        </w:rPr>
      </w:pPr>
      <w:r w:rsidRPr="197BB354">
        <w:rPr>
          <w:rFonts w:asciiTheme="majorHAnsi" w:hAnsiTheme="majorHAnsi"/>
          <w:i/>
          <w:iCs/>
          <w:lang w:eastAsia="es-ES"/>
        </w:rPr>
        <w:t>Serán susceptibles de ser galardonados en esta categoría los mejores ejemplos de colaboración Fabricante-Distribuidor que hayan favorecido la comercialización de las innovaciones</w:t>
      </w:r>
      <w:r w:rsidR="3386CBC7" w:rsidRPr="197BB354">
        <w:rPr>
          <w:rFonts w:asciiTheme="majorHAnsi" w:hAnsiTheme="majorHAnsi"/>
          <w:i/>
          <w:iCs/>
          <w:lang w:eastAsia="es-ES"/>
        </w:rPr>
        <w:t xml:space="preserve">, según se describen en la categoría de Innovación </w:t>
      </w:r>
      <w:r w:rsidRPr="197BB354">
        <w:rPr>
          <w:rFonts w:asciiTheme="majorHAnsi" w:hAnsiTheme="majorHAnsi"/>
          <w:i/>
          <w:iCs/>
          <w:lang w:eastAsia="es-ES"/>
        </w:rPr>
        <w:t>(no entrarán las promociones de otros productos en el mercado), generando valor añadido al sector en favor del crecimiento del consumo, innovación y empleo.</w:t>
      </w:r>
    </w:p>
    <w:p w14:paraId="1D201FB4" w14:textId="2C7C105F" w:rsidR="005D7541" w:rsidRDefault="00BA668E" w:rsidP="00BA668E">
      <w:pPr>
        <w:jc w:val="both"/>
        <w:rPr>
          <w:rFonts w:asciiTheme="majorHAnsi" w:hAnsiTheme="majorHAnsi"/>
          <w:i/>
          <w:lang w:eastAsia="es-ES"/>
        </w:rPr>
      </w:pPr>
      <w:r w:rsidRPr="00BA668E">
        <w:rPr>
          <w:rFonts w:asciiTheme="majorHAnsi" w:hAnsiTheme="majorHAnsi"/>
          <w:i/>
          <w:lang w:eastAsia="es-ES"/>
        </w:rPr>
        <w:t>Podrán presentarse las Marcas de Fabricante y las cadenas de distribución que evidencien ejemplos en este sentido.</w:t>
      </w:r>
    </w:p>
    <w:p w14:paraId="669C07CF" w14:textId="77777777" w:rsidR="00BA668E" w:rsidRDefault="00BA668E" w:rsidP="00BA668E">
      <w:pPr>
        <w:jc w:val="both"/>
        <w:rPr>
          <w:rFonts w:asciiTheme="majorHAnsi" w:hAnsiTheme="majorHAnsi"/>
          <w:lang w:eastAsia="es-ES"/>
        </w:rPr>
      </w:pPr>
    </w:p>
    <w:p w14:paraId="5EF02618" w14:textId="5C755A90" w:rsidR="005D75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CC14E6">
        <w:rPr>
          <w:rFonts w:asciiTheme="majorHAnsi" w:hAnsiTheme="majorHAnsi"/>
          <w:lang w:eastAsia="es-ES"/>
        </w:rPr>
        <w:t xml:space="preserve">las bases de los Premios </w:t>
      </w:r>
      <w:proofErr w:type="spellStart"/>
      <w:r w:rsidR="00CC14E6">
        <w:rPr>
          <w:rFonts w:asciiTheme="majorHAnsi" w:hAnsiTheme="majorHAnsi"/>
          <w:lang w:eastAsia="es-ES"/>
        </w:rPr>
        <w:t>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CC14E6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>ión</w:t>
      </w:r>
      <w:proofErr w:type="spellEnd"/>
      <w:r w:rsidR="000F0EF5" w:rsidRPr="000E1A41">
        <w:rPr>
          <w:rFonts w:asciiTheme="majorHAnsi" w:hAnsiTheme="majorHAnsi"/>
          <w:lang w:eastAsia="es-ES"/>
        </w:rPr>
        <w:t xml:space="preserve"> o sobre algún aspecto del presente formulario pueden dirigirse al email </w:t>
      </w:r>
      <w:hyperlink r:id="rId11" w:history="1">
        <w:r w:rsidR="000F0EF5" w:rsidRPr="000E1A41">
          <w:rPr>
            <w:rStyle w:val="Hyperlink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073AF7">
        <w:rPr>
          <w:rFonts w:asciiTheme="majorHAnsi" w:hAnsiTheme="majorHAnsi"/>
          <w:lang w:eastAsia="es-ES"/>
        </w:rPr>
        <w:t xml:space="preserve">o por teléfono al </w:t>
      </w:r>
      <w:r w:rsidR="00C6334F" w:rsidRPr="005636A6">
        <w:rPr>
          <w:rFonts w:asciiTheme="majorHAnsi" w:hAnsiTheme="majorHAnsi"/>
          <w:lang w:eastAsia="es-ES"/>
        </w:rPr>
        <w:t>93</w:t>
      </w:r>
      <w:r w:rsidR="00C6334F">
        <w:rPr>
          <w:rFonts w:asciiTheme="majorHAnsi" w:hAnsiTheme="majorHAnsi"/>
          <w:lang w:eastAsia="es-ES"/>
        </w:rPr>
        <w:t xml:space="preserve"> </w:t>
      </w:r>
      <w:r w:rsidR="00C6334F" w:rsidRPr="005636A6">
        <w:rPr>
          <w:rFonts w:asciiTheme="majorHAnsi" w:hAnsiTheme="majorHAnsi"/>
          <w:lang w:eastAsia="es-ES"/>
        </w:rPr>
        <w:t>201</w:t>
      </w:r>
      <w:r w:rsidR="00C6334F">
        <w:rPr>
          <w:rFonts w:asciiTheme="majorHAnsi" w:hAnsiTheme="majorHAnsi"/>
          <w:lang w:eastAsia="es-ES"/>
        </w:rPr>
        <w:t xml:space="preserve"> </w:t>
      </w:r>
      <w:r w:rsidR="00C6334F" w:rsidRPr="005636A6">
        <w:rPr>
          <w:rFonts w:asciiTheme="majorHAnsi" w:hAnsiTheme="majorHAnsi"/>
          <w:lang w:eastAsia="es-ES"/>
        </w:rPr>
        <w:t>10</w:t>
      </w:r>
      <w:r w:rsidR="00C6334F">
        <w:rPr>
          <w:rFonts w:asciiTheme="majorHAnsi" w:hAnsiTheme="majorHAnsi"/>
          <w:lang w:eastAsia="es-ES"/>
        </w:rPr>
        <w:t xml:space="preserve"> </w:t>
      </w:r>
      <w:r w:rsidR="00C6334F" w:rsidRPr="005636A6">
        <w:rPr>
          <w:rFonts w:asciiTheme="majorHAnsi" w:hAnsiTheme="majorHAnsi"/>
          <w:lang w:eastAsia="es-ES"/>
        </w:rPr>
        <w:t>28</w:t>
      </w:r>
      <w:r w:rsidR="00C6334F" w:rsidRPr="000E1A41">
        <w:rPr>
          <w:rFonts w:asciiTheme="majorHAnsi" w:hAnsiTheme="majorHAnsi"/>
          <w:lang w:eastAsia="es-ES"/>
        </w:rPr>
        <w:t>.</w:t>
      </w:r>
    </w:p>
    <w:p w14:paraId="0D486311" w14:textId="77777777" w:rsidR="005D7541" w:rsidRDefault="005D7541">
      <w:pPr>
        <w:rPr>
          <w:rFonts w:asciiTheme="majorHAnsi" w:hAnsiTheme="majorHAnsi"/>
          <w:lang w:eastAsia="es-ES"/>
        </w:rPr>
      </w:pPr>
      <w:r>
        <w:rPr>
          <w:rFonts w:asciiTheme="majorHAnsi" w:hAnsiTheme="majorHAnsi"/>
          <w:lang w:eastAsia="es-ES"/>
        </w:rPr>
        <w:br w:type="page"/>
      </w:r>
    </w:p>
    <w:p w14:paraId="67B0143D" w14:textId="77777777" w:rsidR="00046FAF" w:rsidRPr="000E1A41" w:rsidRDefault="00046FAF" w:rsidP="000F0EF5">
      <w:pPr>
        <w:jc w:val="both"/>
        <w:rPr>
          <w:rFonts w:asciiTheme="majorHAnsi" w:hAnsiTheme="majorHAnsi"/>
          <w:lang w:eastAsia="es-ES"/>
        </w:rPr>
      </w:pPr>
    </w:p>
    <w:p w14:paraId="5EF02619" w14:textId="77777777" w:rsidR="00C20508" w:rsidRPr="000E1A41" w:rsidRDefault="00C20508" w:rsidP="00C20508">
      <w:pPr>
        <w:pStyle w:val="Heading1"/>
        <w:rPr>
          <w:b/>
        </w:rPr>
      </w:pPr>
      <w:r w:rsidRPr="000E1A41">
        <w:rPr>
          <w:b/>
        </w:rPr>
        <w:t>datos candidatura</w:t>
      </w:r>
    </w:p>
    <w:p w14:paraId="5EF0261A" w14:textId="77777777"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14:paraId="5EF0261C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EF0261B" w14:textId="77777777" w:rsidR="000E1A41" w:rsidRPr="000E1A41" w:rsidRDefault="003A14C4" w:rsidP="003A14C4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EMPRESA FABRICANTE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5EF0261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1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1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5EF02622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2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1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5EF02625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3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4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5EF02628" w14:textId="77777777" w:rsidTr="00256B5D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26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7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5EF0262A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EF02629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5EF0262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2B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C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2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5EF02634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3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1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32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5EF02635" w14:textId="77777777" w:rsid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14:paraId="5EF02636" w14:textId="77777777" w:rsidR="003A14C4" w:rsidRPr="000E1A41" w:rsidRDefault="003A14C4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3A14C4" w:rsidRPr="000E1A41" w14:paraId="5EF02638" w14:textId="77777777" w:rsidTr="00371144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EF02637" w14:textId="77777777" w:rsidR="003A14C4" w:rsidRPr="000E1A41" w:rsidRDefault="003A14C4" w:rsidP="003A14C4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EMPRESA DISTRIBUIDORA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3A14C4" w:rsidRPr="000E1A41" w14:paraId="5EF0263B" w14:textId="77777777" w:rsidTr="00256B5D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39" w14:textId="77777777" w:rsidR="003A14C4" w:rsidRPr="000E1A41" w:rsidRDefault="003A14C4" w:rsidP="00CD50E4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A" w14:textId="77777777" w:rsidR="003A14C4" w:rsidRPr="000E1A41" w:rsidRDefault="003A14C4" w:rsidP="00256B5D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3E" w14:textId="77777777" w:rsidTr="00256B5D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3C" w14:textId="77777777" w:rsidR="003A14C4" w:rsidRPr="000E1A41" w:rsidRDefault="003A14C4" w:rsidP="00256B5D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D" w14:textId="77777777" w:rsidR="003A14C4" w:rsidRPr="000E1A41" w:rsidRDefault="003A14C4" w:rsidP="00256B5D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41" w14:textId="77777777" w:rsidTr="00256B5D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F" w14:textId="77777777" w:rsidR="003A14C4" w:rsidRPr="000E1A41" w:rsidRDefault="003A14C4" w:rsidP="0025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0" w14:textId="77777777" w:rsidR="003A14C4" w:rsidRPr="000E1A41" w:rsidRDefault="003A14C4" w:rsidP="00256B5D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44" w14:textId="77777777" w:rsidTr="00256B5D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2" w14:textId="77777777" w:rsidR="003A14C4" w:rsidRPr="000E1A41" w:rsidRDefault="003A14C4" w:rsidP="00256B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3" w14:textId="77777777" w:rsidR="003A14C4" w:rsidRPr="000E1A41" w:rsidRDefault="003A14C4" w:rsidP="00256B5D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46" w14:textId="77777777" w:rsidTr="00371144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EF02645" w14:textId="77777777" w:rsidR="003A14C4" w:rsidRPr="000E1A41" w:rsidRDefault="003A14C4" w:rsidP="00256B5D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3A14C4" w:rsidRPr="000E1A41" w14:paraId="5EF0264B" w14:textId="77777777" w:rsidTr="00256B5D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7" w14:textId="77777777" w:rsidR="003A14C4" w:rsidRPr="000E1A41" w:rsidRDefault="003A14C4" w:rsidP="00256B5D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8" w14:textId="77777777" w:rsidR="003A14C4" w:rsidRPr="000E1A41" w:rsidRDefault="003A14C4" w:rsidP="00256B5D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9" w14:textId="77777777" w:rsidR="003A14C4" w:rsidRPr="000E1A41" w:rsidRDefault="003A14C4" w:rsidP="00256B5D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A" w14:textId="77777777" w:rsidR="003A14C4" w:rsidRPr="000E1A41" w:rsidRDefault="003A14C4" w:rsidP="00256B5D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50" w14:textId="77777777" w:rsidTr="00256B5D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C" w14:textId="77777777" w:rsidR="003A14C4" w:rsidRPr="000E1A41" w:rsidRDefault="003A14C4" w:rsidP="00256B5D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D" w14:textId="77777777" w:rsidR="003A14C4" w:rsidRPr="000E1A41" w:rsidRDefault="003A14C4" w:rsidP="00256B5D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E" w14:textId="77777777" w:rsidR="003A14C4" w:rsidRPr="000E1A41" w:rsidRDefault="003A14C4" w:rsidP="00256B5D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F" w14:textId="77777777" w:rsidR="003A14C4" w:rsidRPr="000E1A41" w:rsidRDefault="003A14C4" w:rsidP="00256B5D">
            <w:pPr>
              <w:rPr>
                <w:rFonts w:asciiTheme="majorHAnsi" w:hAnsiTheme="majorHAnsi"/>
              </w:rPr>
            </w:pPr>
          </w:p>
        </w:tc>
      </w:tr>
    </w:tbl>
    <w:p w14:paraId="5EF02651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54" w14:textId="77777777" w:rsidR="006B2DF0" w:rsidRPr="006B2DF0" w:rsidRDefault="006B2DF0" w:rsidP="006B2DF0">
      <w:pPr>
        <w:pStyle w:val="Heading1"/>
        <w:rPr>
          <w:b/>
        </w:rPr>
      </w:pPr>
      <w:r w:rsidRPr="006B2DF0">
        <w:rPr>
          <w:b/>
        </w:rPr>
        <w:t>PRESENTACIÓN DE LA CANDIDATURA</w:t>
      </w:r>
    </w:p>
    <w:p w14:paraId="5EF02655" w14:textId="7FC0A37C" w:rsidR="006B2DF0" w:rsidRPr="000E1A41" w:rsidRDefault="006B2DF0" w:rsidP="006B2DF0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EE4FB7">
        <w:rPr>
          <w:rFonts w:asciiTheme="majorHAnsi" w:hAnsiTheme="majorHAnsi"/>
          <w:b/>
          <w:sz w:val="24"/>
        </w:rPr>
        <w:t>3</w:t>
      </w:r>
      <w:r w:rsidR="00EE4FB7" w:rsidRPr="00A5376B">
        <w:rPr>
          <w:rFonts w:asciiTheme="majorHAnsi" w:hAnsiTheme="majorHAnsi"/>
          <w:b/>
          <w:sz w:val="24"/>
        </w:rPr>
        <w:t xml:space="preserve"> de </w:t>
      </w:r>
      <w:r w:rsidR="00EE4FB7">
        <w:rPr>
          <w:rFonts w:asciiTheme="majorHAnsi" w:hAnsiTheme="majorHAnsi"/>
          <w:b/>
          <w:sz w:val="24"/>
        </w:rPr>
        <w:t>octubre</w:t>
      </w:r>
      <w:r w:rsidR="00EE4FB7" w:rsidRPr="00A5376B">
        <w:rPr>
          <w:rFonts w:asciiTheme="majorHAnsi" w:hAnsiTheme="majorHAnsi"/>
          <w:b/>
          <w:sz w:val="24"/>
        </w:rPr>
        <w:t xml:space="preserve"> de 202</w:t>
      </w:r>
      <w:r w:rsidR="00EE4FB7">
        <w:rPr>
          <w:rFonts w:asciiTheme="majorHAnsi" w:hAnsiTheme="majorHAnsi"/>
          <w:b/>
          <w:sz w:val="24"/>
        </w:rPr>
        <w:t>5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yperlink"/>
            <w:rFonts w:asciiTheme="majorHAnsi" w:hAnsiTheme="majorHAnsi"/>
            <w:b/>
          </w:rPr>
          <w:t>comunicacion2@promarca-spain.org</w:t>
        </w:r>
      </w:hyperlink>
    </w:p>
    <w:p w14:paraId="5EF02656" w14:textId="77777777" w:rsidR="006B2DF0" w:rsidRDefault="006B2DF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57" w14:textId="77777777" w:rsidR="00E12C90" w:rsidRPr="000E1A41" w:rsidRDefault="00E12C90" w:rsidP="00E12C90">
      <w:pPr>
        <w:pStyle w:val="Heading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5EF02658" w14:textId="63F0475E"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Nombre</w:t>
      </w:r>
      <w:r w:rsidR="009065D4">
        <w:rPr>
          <w:rFonts w:asciiTheme="majorHAnsi" w:hAnsiTheme="majorHAnsi" w:cs="Arial"/>
          <w:color w:val="0070C0"/>
          <w:szCs w:val="27"/>
        </w:rPr>
        <w:t xml:space="preserve">, </w:t>
      </w:r>
      <w:r w:rsidR="008A2BCD">
        <w:rPr>
          <w:rFonts w:asciiTheme="majorHAnsi" w:hAnsiTheme="majorHAnsi" w:cs="Arial"/>
          <w:color w:val="0070C0"/>
          <w:szCs w:val="27"/>
        </w:rPr>
        <w:t xml:space="preserve">breve </w:t>
      </w:r>
      <w:r w:rsidR="00FC4FE6">
        <w:rPr>
          <w:rFonts w:asciiTheme="majorHAnsi" w:hAnsiTheme="majorHAnsi" w:cs="Arial"/>
          <w:color w:val="0070C0"/>
          <w:szCs w:val="27"/>
        </w:rPr>
        <w:t>descripción del producto</w:t>
      </w:r>
      <w:r w:rsidR="009065D4">
        <w:rPr>
          <w:rFonts w:asciiTheme="majorHAnsi" w:hAnsiTheme="majorHAnsi" w:cs="Arial"/>
          <w:color w:val="0070C0"/>
          <w:szCs w:val="27"/>
        </w:rPr>
        <w:t xml:space="preserve"> y fecha de lanzamiento de</w:t>
      </w:r>
      <w:r w:rsidR="00256B5D">
        <w:rPr>
          <w:rFonts w:asciiTheme="majorHAnsi" w:hAnsiTheme="majorHAnsi" w:cs="Arial"/>
          <w:color w:val="0070C0"/>
          <w:szCs w:val="27"/>
        </w:rPr>
        <w:t>l producto</w:t>
      </w:r>
    </w:p>
    <w:tbl>
      <w:tblPr>
        <w:tblStyle w:val="TableGrid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14:paraId="5EF0265B" w14:textId="77777777" w:rsidTr="00800AA7">
        <w:trPr>
          <w:trHeight w:val="926"/>
        </w:trPr>
        <w:tc>
          <w:tcPr>
            <w:tcW w:w="8508" w:type="dxa"/>
          </w:tcPr>
          <w:p w14:paraId="5EF02659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EF0265A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01084AA" w14:textId="05FD55FB" w:rsidR="00AF6D01" w:rsidRDefault="00AF6D01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D31F855" w14:textId="3AC55426" w:rsidR="00AF6D01" w:rsidRPr="000E1A41" w:rsidRDefault="00AF6D01" w:rsidP="00AF6D01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Fechas en las que ha estado puesta en marcha</w:t>
      </w:r>
      <w:r w:rsidR="00FD4365">
        <w:rPr>
          <w:rFonts w:asciiTheme="majorHAnsi" w:hAnsiTheme="majorHAnsi" w:cs="Arial"/>
          <w:color w:val="0070C0"/>
          <w:szCs w:val="27"/>
        </w:rPr>
        <w:t xml:space="preserve"> la colaboración</w:t>
      </w:r>
    </w:p>
    <w:tbl>
      <w:tblPr>
        <w:tblStyle w:val="TableGrid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AF6D01" w14:paraId="57774319" w14:textId="77777777" w:rsidTr="00256B5D">
        <w:trPr>
          <w:trHeight w:val="926"/>
        </w:trPr>
        <w:tc>
          <w:tcPr>
            <w:tcW w:w="8508" w:type="dxa"/>
          </w:tcPr>
          <w:p w14:paraId="21109FCF" w14:textId="77777777" w:rsidR="00AF6D01" w:rsidRDefault="00AF6D01" w:rsidP="00256B5D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5CF9441" w14:textId="77777777" w:rsidR="00AF6D01" w:rsidRDefault="00AF6D01" w:rsidP="00256B5D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15560CD9" w14:textId="77777777" w:rsidR="00AF6D01" w:rsidRPr="000E1A41" w:rsidRDefault="00AF6D01" w:rsidP="00AF6D01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5D" w14:textId="77777777" w:rsidR="0029482B" w:rsidRPr="0091448B" w:rsidRDefault="00E06608" w:rsidP="00E426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Describa el proceso de </w:t>
      </w:r>
      <w:r w:rsidRPr="00E06608">
        <w:rPr>
          <w:rFonts w:asciiTheme="majorHAnsi" w:hAnsiTheme="majorHAnsi" w:cs="Arial"/>
          <w:color w:val="0070C0"/>
          <w:szCs w:val="27"/>
        </w:rPr>
        <w:t>colaboración</w:t>
      </w:r>
      <w:r>
        <w:rPr>
          <w:rFonts w:asciiTheme="majorHAnsi" w:hAnsiTheme="majorHAnsi" w:cs="Arial"/>
          <w:color w:val="0070C0"/>
          <w:szCs w:val="27"/>
        </w:rPr>
        <w:t xml:space="preserve"> o de las </w:t>
      </w:r>
      <w:r w:rsidRPr="00E06608">
        <w:rPr>
          <w:rFonts w:asciiTheme="majorHAnsi" w:hAnsiTheme="majorHAnsi" w:cs="Arial"/>
          <w:color w:val="0070C0"/>
          <w:szCs w:val="27"/>
        </w:rPr>
        <w:t xml:space="preserve">acciones conjuntas puestas en marcha para la comercialización de las innovaciones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eGrid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14:paraId="5EF0265F" w14:textId="77777777" w:rsidTr="00B3138D">
        <w:trPr>
          <w:trHeight w:val="2434"/>
        </w:trPr>
        <w:tc>
          <w:tcPr>
            <w:tcW w:w="8523" w:type="dxa"/>
          </w:tcPr>
          <w:p w14:paraId="5EF0265E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EF02660" w14:textId="77777777"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61" w14:textId="77777777" w:rsidR="006254EC" w:rsidRDefault="00E92D00" w:rsidP="00E426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Enumere resultados tangibles del éxito de esta colaboración</w:t>
      </w:r>
      <w:r w:rsidR="00DD6A25">
        <w:rPr>
          <w:rFonts w:asciiTheme="majorHAnsi" w:hAnsiTheme="majorHAnsi" w:cs="Arial"/>
          <w:color w:val="0070C0"/>
          <w:szCs w:val="27"/>
        </w:rPr>
        <w:t xml:space="preserve"> (datos de ventas, optimización de procesos, encuestas de satisfacción, etc.)</w:t>
      </w:r>
    </w:p>
    <w:tbl>
      <w:tblPr>
        <w:tblStyle w:val="TableGrid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6254EC" w14:paraId="5EF02663" w14:textId="77777777" w:rsidTr="006254EC">
        <w:trPr>
          <w:trHeight w:val="1476"/>
        </w:trPr>
        <w:tc>
          <w:tcPr>
            <w:tcW w:w="8538" w:type="dxa"/>
          </w:tcPr>
          <w:p w14:paraId="5EF02662" w14:textId="77777777"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EF02664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65" w14:textId="77777777" w:rsidR="00085586" w:rsidRPr="000E1A41" w:rsidRDefault="00085586" w:rsidP="00085586">
      <w:pPr>
        <w:pStyle w:val="Heading1"/>
        <w:rPr>
          <w:b/>
        </w:rPr>
      </w:pPr>
      <w:r w:rsidRPr="000E1A41">
        <w:rPr>
          <w:b/>
        </w:rPr>
        <w:t>Documentos adjuntos</w:t>
      </w:r>
    </w:p>
    <w:p w14:paraId="5EF02666" w14:textId="77777777" w:rsidR="00733F5A" w:rsidRDefault="00733F5A" w:rsidP="00256B5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5EF02667" w14:textId="77777777" w:rsidR="00733F5A" w:rsidRPr="00DA6658" w:rsidRDefault="00733F5A" w:rsidP="00733F5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eGrid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F5892" w14:paraId="5EF0266A" w14:textId="77777777" w:rsidTr="00256B5D">
        <w:trPr>
          <w:trHeight w:val="1761"/>
        </w:trPr>
        <w:tc>
          <w:tcPr>
            <w:tcW w:w="8508" w:type="dxa"/>
          </w:tcPr>
          <w:p w14:paraId="5EF02668" w14:textId="77777777" w:rsidR="002F5892" w:rsidRDefault="002F5892" w:rsidP="00256B5D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EF02669" w14:textId="77777777" w:rsidR="002F5892" w:rsidRDefault="002F5892" w:rsidP="00256B5D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EF0266B" w14:textId="77777777" w:rsidR="00712475" w:rsidRDefault="00712475" w:rsidP="002F589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12475" w:rsidSect="003A261D">
      <w:headerReference w:type="default" r:id="rId13"/>
      <w:footerReference w:type="defaul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85476" w14:textId="77777777" w:rsidR="00C02F50" w:rsidRDefault="00C02F50" w:rsidP="00EF2CA4">
      <w:pPr>
        <w:spacing w:after="0" w:line="240" w:lineRule="auto"/>
      </w:pPr>
      <w:r>
        <w:separator/>
      </w:r>
    </w:p>
  </w:endnote>
  <w:endnote w:type="continuationSeparator" w:id="0">
    <w:p w14:paraId="0646652B" w14:textId="77777777" w:rsidR="00C02F50" w:rsidRDefault="00C02F50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02671" w14:textId="77777777" w:rsidR="008A3F46" w:rsidRDefault="008A3F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8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F02672" w14:textId="77777777" w:rsidR="00B13ACD" w:rsidRDefault="00B13ACD" w:rsidP="00B13ACD">
    <w:pPr>
      <w:pStyle w:val="Header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5EF02673" w14:textId="77777777" w:rsidR="008A3F46" w:rsidRDefault="001D4476" w:rsidP="001D4476">
    <w:pPr>
      <w:pStyle w:val="Footer"/>
      <w:jc w:val="right"/>
    </w:pPr>
    <w:r w:rsidRPr="001D4476">
      <w:rPr>
        <w:color w:val="002060"/>
        <w:sz w:val="16"/>
        <w:szCs w:val="16"/>
      </w:rPr>
      <w:t>MEJOR PRÁCTICA DE COLABORACIÓN FABRICANTE – DISTRIBUIDOR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43550" w14:textId="77777777" w:rsidR="00C02F50" w:rsidRDefault="00C02F50" w:rsidP="00EF2CA4">
      <w:pPr>
        <w:spacing w:after="0" w:line="240" w:lineRule="auto"/>
      </w:pPr>
      <w:r>
        <w:separator/>
      </w:r>
    </w:p>
  </w:footnote>
  <w:footnote w:type="continuationSeparator" w:id="0">
    <w:p w14:paraId="0D7F1A6D" w14:textId="77777777" w:rsidR="00C02F50" w:rsidRDefault="00C02F50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02670" w14:textId="3857F575" w:rsidR="00EF2CA4" w:rsidRDefault="0066091F" w:rsidP="00EF2CA4">
    <w:pPr>
      <w:pStyle w:val="Header"/>
      <w:jc w:val="center"/>
    </w:pPr>
    <w:r>
      <w:rPr>
        <w:noProof/>
      </w:rPr>
      <w:drawing>
        <wp:inline distT="0" distB="0" distL="0" distR="0" wp14:anchorId="21705FAC" wp14:editId="4A18090C">
          <wp:extent cx="1701748" cy="508337"/>
          <wp:effectExtent l="0" t="0" r="0" b="6350"/>
          <wp:docPr id="2684530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45306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748" cy="508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9425977">
    <w:abstractNumId w:val="0"/>
  </w:num>
  <w:num w:numId="2" w16cid:durableId="874925120">
    <w:abstractNumId w:val="1"/>
  </w:num>
  <w:num w:numId="3" w16cid:durableId="244344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6FAF"/>
    <w:rsid w:val="00052472"/>
    <w:rsid w:val="000660A2"/>
    <w:rsid w:val="00073AF7"/>
    <w:rsid w:val="00076BC6"/>
    <w:rsid w:val="00085586"/>
    <w:rsid w:val="0009188C"/>
    <w:rsid w:val="000C7B4A"/>
    <w:rsid w:val="000E1A41"/>
    <w:rsid w:val="000F0EF5"/>
    <w:rsid w:val="001035C0"/>
    <w:rsid w:val="001425F0"/>
    <w:rsid w:val="0014269B"/>
    <w:rsid w:val="00154D22"/>
    <w:rsid w:val="00175F46"/>
    <w:rsid w:val="00195B91"/>
    <w:rsid w:val="001B3D38"/>
    <w:rsid w:val="001D09E7"/>
    <w:rsid w:val="001D4476"/>
    <w:rsid w:val="001D473C"/>
    <w:rsid w:val="001F0876"/>
    <w:rsid w:val="001F715E"/>
    <w:rsid w:val="00256B5D"/>
    <w:rsid w:val="00283063"/>
    <w:rsid w:val="0029482B"/>
    <w:rsid w:val="002A0806"/>
    <w:rsid w:val="002B5818"/>
    <w:rsid w:val="002D75A7"/>
    <w:rsid w:val="002E2F30"/>
    <w:rsid w:val="002F5892"/>
    <w:rsid w:val="00314FF3"/>
    <w:rsid w:val="00356A09"/>
    <w:rsid w:val="00361C85"/>
    <w:rsid w:val="00364374"/>
    <w:rsid w:val="00371144"/>
    <w:rsid w:val="0037243A"/>
    <w:rsid w:val="00382E02"/>
    <w:rsid w:val="0038418E"/>
    <w:rsid w:val="003A14C4"/>
    <w:rsid w:val="003A261D"/>
    <w:rsid w:val="003B1D62"/>
    <w:rsid w:val="003D21EE"/>
    <w:rsid w:val="003D6304"/>
    <w:rsid w:val="003F5EEA"/>
    <w:rsid w:val="00407CDC"/>
    <w:rsid w:val="00416DB2"/>
    <w:rsid w:val="004446C1"/>
    <w:rsid w:val="004556AA"/>
    <w:rsid w:val="00456E8C"/>
    <w:rsid w:val="00471C6D"/>
    <w:rsid w:val="004843F1"/>
    <w:rsid w:val="00486FE0"/>
    <w:rsid w:val="00497E61"/>
    <w:rsid w:val="004A1F7A"/>
    <w:rsid w:val="004A62DC"/>
    <w:rsid w:val="004B403F"/>
    <w:rsid w:val="004D13E1"/>
    <w:rsid w:val="004E6E62"/>
    <w:rsid w:val="004F7D90"/>
    <w:rsid w:val="005452DC"/>
    <w:rsid w:val="00552207"/>
    <w:rsid w:val="00573A79"/>
    <w:rsid w:val="005D3FF7"/>
    <w:rsid w:val="005D7541"/>
    <w:rsid w:val="005E19C0"/>
    <w:rsid w:val="005F5F8C"/>
    <w:rsid w:val="00600381"/>
    <w:rsid w:val="006254EC"/>
    <w:rsid w:val="00636B22"/>
    <w:rsid w:val="0066091F"/>
    <w:rsid w:val="00660A79"/>
    <w:rsid w:val="006831B9"/>
    <w:rsid w:val="006B2DF0"/>
    <w:rsid w:val="006E404C"/>
    <w:rsid w:val="0070118A"/>
    <w:rsid w:val="00712475"/>
    <w:rsid w:val="00733EC4"/>
    <w:rsid w:val="00733F5A"/>
    <w:rsid w:val="00741DF8"/>
    <w:rsid w:val="0077367F"/>
    <w:rsid w:val="00786368"/>
    <w:rsid w:val="00792206"/>
    <w:rsid w:val="007B5D25"/>
    <w:rsid w:val="007C215E"/>
    <w:rsid w:val="007D1E5B"/>
    <w:rsid w:val="007F46C8"/>
    <w:rsid w:val="007F7B87"/>
    <w:rsid w:val="00800AA7"/>
    <w:rsid w:val="008148E9"/>
    <w:rsid w:val="00837BCE"/>
    <w:rsid w:val="00843C6C"/>
    <w:rsid w:val="008472A4"/>
    <w:rsid w:val="00851470"/>
    <w:rsid w:val="00874380"/>
    <w:rsid w:val="008A2BCD"/>
    <w:rsid w:val="008A3F46"/>
    <w:rsid w:val="008C09F5"/>
    <w:rsid w:val="008D1F1E"/>
    <w:rsid w:val="008E6A4D"/>
    <w:rsid w:val="008F2557"/>
    <w:rsid w:val="009003A8"/>
    <w:rsid w:val="009065D4"/>
    <w:rsid w:val="0091448B"/>
    <w:rsid w:val="00914A37"/>
    <w:rsid w:val="009A09B6"/>
    <w:rsid w:val="009B4CF6"/>
    <w:rsid w:val="009C0587"/>
    <w:rsid w:val="00A941E7"/>
    <w:rsid w:val="00AD5DE9"/>
    <w:rsid w:val="00AF6D01"/>
    <w:rsid w:val="00B13ACD"/>
    <w:rsid w:val="00B142E6"/>
    <w:rsid w:val="00B165F4"/>
    <w:rsid w:val="00B3138D"/>
    <w:rsid w:val="00B44A43"/>
    <w:rsid w:val="00B55DBA"/>
    <w:rsid w:val="00B80DDC"/>
    <w:rsid w:val="00B84F18"/>
    <w:rsid w:val="00B877AB"/>
    <w:rsid w:val="00B9389C"/>
    <w:rsid w:val="00B972D7"/>
    <w:rsid w:val="00BA668E"/>
    <w:rsid w:val="00C02F50"/>
    <w:rsid w:val="00C20508"/>
    <w:rsid w:val="00C21FED"/>
    <w:rsid w:val="00C46FFA"/>
    <w:rsid w:val="00C6334F"/>
    <w:rsid w:val="00C971A3"/>
    <w:rsid w:val="00CB23F8"/>
    <w:rsid w:val="00CC14E6"/>
    <w:rsid w:val="00CD50E4"/>
    <w:rsid w:val="00CD645A"/>
    <w:rsid w:val="00CE6BFD"/>
    <w:rsid w:val="00CF6994"/>
    <w:rsid w:val="00D14490"/>
    <w:rsid w:val="00D17955"/>
    <w:rsid w:val="00D248FE"/>
    <w:rsid w:val="00D372FD"/>
    <w:rsid w:val="00DD6A25"/>
    <w:rsid w:val="00E06608"/>
    <w:rsid w:val="00E12C90"/>
    <w:rsid w:val="00E426F3"/>
    <w:rsid w:val="00E739EB"/>
    <w:rsid w:val="00E92D00"/>
    <w:rsid w:val="00EB14C7"/>
    <w:rsid w:val="00EE4FB7"/>
    <w:rsid w:val="00EF2CA4"/>
    <w:rsid w:val="00EF48AE"/>
    <w:rsid w:val="00EF71D8"/>
    <w:rsid w:val="00F15C78"/>
    <w:rsid w:val="00F61709"/>
    <w:rsid w:val="00F64D25"/>
    <w:rsid w:val="00FC08AD"/>
    <w:rsid w:val="00FC4FE6"/>
    <w:rsid w:val="00FC7D6C"/>
    <w:rsid w:val="00FD4365"/>
    <w:rsid w:val="00FF0C1B"/>
    <w:rsid w:val="00FF22C6"/>
    <w:rsid w:val="197BB354"/>
    <w:rsid w:val="3386CBC7"/>
    <w:rsid w:val="53A9D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02609"/>
  <w15:chartTrackingRefBased/>
  <w15:docId w15:val="{6E93D5C3-5090-4924-93AD-077C9BB4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DefaultParagraphFont"/>
    <w:rsid w:val="00D14490"/>
  </w:style>
  <w:style w:type="table" w:styleId="TableGrid">
    <w:name w:val="Table Grid"/>
    <w:basedOn w:val="Table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itleChar">
    <w:name w:val="Title Char"/>
    <w:basedOn w:val="DefaultParagraphFont"/>
    <w:link w:val="Title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CA4"/>
  </w:style>
  <w:style w:type="paragraph" w:styleId="Footer">
    <w:name w:val="footer"/>
    <w:basedOn w:val="Normal"/>
    <w:link w:val="FooterCh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0F0EF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eNormal"/>
    <w:next w:val="TableGrid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fbd36a-a117-44e4-8465-5b6b063f8e01">
      <UserInfo>
        <DisplayName/>
        <AccountId xsi:nil="true"/>
        <AccountType/>
      </UserInfo>
    </SharedWithUsers>
    <MediaLengthInSeconds xmlns="eb3cc66f-2032-400d-83a4-9d99337f4242" xsi:nil="true"/>
    <lcf76f155ced4ddcb4097134ff3c332f xmlns="eb3cc66f-2032-400d-83a4-9d99337f4242">
      <Terms xmlns="http://schemas.microsoft.com/office/infopath/2007/PartnerControls"/>
    </lcf76f155ced4ddcb4097134ff3c332f>
    <TaxCatchAll xmlns="2afbd36a-a117-44e4-8465-5b6b063f8e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FA22ADF4BF34CBC0D0497FC271CE6" ma:contentTypeVersion="15" ma:contentTypeDescription="Create a new document." ma:contentTypeScope="" ma:versionID="2930523a42c04dfaa0ffb43e8bc30a6c">
  <xsd:schema xmlns:xsd="http://www.w3.org/2001/XMLSchema" xmlns:xs="http://www.w3.org/2001/XMLSchema" xmlns:p="http://schemas.microsoft.com/office/2006/metadata/properties" xmlns:ns2="eb3cc66f-2032-400d-83a4-9d99337f4242" xmlns:ns3="2afbd36a-a117-44e4-8465-5b6b063f8e01" targetNamespace="http://schemas.microsoft.com/office/2006/metadata/properties" ma:root="true" ma:fieldsID="2cfb1207c053433245e3761232b855f3" ns2:_="" ns3:_="">
    <xsd:import namespace="eb3cc66f-2032-400d-83a4-9d99337f4242"/>
    <xsd:import namespace="2afbd36a-a117-44e4-8465-5b6b063f8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cc66f-2032-400d-83a4-9d99337f4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bd36a-a117-44e4-8465-5b6b063f8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3d0bad-3131-48ca-aa0f-b7a42d5ae330}" ma:internalName="TaxCatchAll" ma:readOnly="false" ma:showField="CatchAllData" ma:web="2afbd36a-a117-44e4-8465-5b6b063f8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4C616-489E-484C-AE92-ED271FDF3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01F35-C798-45BE-BD08-317629F105F1}">
  <ds:schemaRefs>
    <ds:schemaRef ds:uri="http://schemas.microsoft.com/office/2006/metadata/properties"/>
    <ds:schemaRef ds:uri="http://schemas.microsoft.com/office/infopath/2007/PartnerControls"/>
    <ds:schemaRef ds:uri="2afbd36a-a117-44e4-8465-5b6b063f8e01"/>
    <ds:schemaRef ds:uri="eb3cc66f-2032-400d-83a4-9d99337f4242"/>
  </ds:schemaRefs>
</ds:datastoreItem>
</file>

<file path=customXml/itemProps3.xml><?xml version="1.0" encoding="utf-8"?>
<ds:datastoreItem xmlns:ds="http://schemas.openxmlformats.org/officeDocument/2006/customXml" ds:itemID="{9A0FB93B-C99B-4571-BE61-AF35EC226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cc66f-2032-400d-83a4-9d99337f4242"/>
    <ds:schemaRef ds:uri="2afbd36a-a117-44e4-8465-5b6b063f8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D4BFD-79B1-C644-8335-83A75BB6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2270</Characters>
  <Application>Microsoft Office Word</Application>
  <DocSecurity>4</DocSecurity>
  <Lines>18</Lines>
  <Paragraphs>5</Paragraphs>
  <ScaleCrop>false</ScaleCrop>
  <Company/>
  <LinksUpToDate>false</LinksUpToDate>
  <CharactersWithSpaces>2663</CharactersWithSpaces>
  <SharedDoc>false</SharedDoc>
  <HLinks>
    <vt:vector size="12" baseType="variant">
      <vt:variant>
        <vt:i4>2752512</vt:i4>
      </vt:variant>
      <vt:variant>
        <vt:i4>3</vt:i4>
      </vt:variant>
      <vt:variant>
        <vt:i4>0</vt:i4>
      </vt:variant>
      <vt:variant>
        <vt:i4>5</vt:i4>
      </vt:variant>
      <vt:variant>
        <vt:lpwstr>mailto:comunicacion2@promarca-spain.org</vt:lpwstr>
      </vt:variant>
      <vt:variant>
        <vt:lpwstr/>
      </vt:variant>
      <vt:variant>
        <vt:i4>2752512</vt:i4>
      </vt:variant>
      <vt:variant>
        <vt:i4>0</vt:i4>
      </vt:variant>
      <vt:variant>
        <vt:i4>0</vt:i4>
      </vt:variant>
      <vt:variant>
        <vt:i4>5</vt:i4>
      </vt:variant>
      <vt:variant>
        <vt:lpwstr>mailto:comunicacion2@promarca-spain.org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Yolanda Vega</cp:lastModifiedBy>
  <cp:revision>23</cp:revision>
  <dcterms:created xsi:type="dcterms:W3CDTF">2019-04-05T22:36:00Z</dcterms:created>
  <dcterms:modified xsi:type="dcterms:W3CDTF">2025-07-15T09:46:00Z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0x010100185FA22ADF4BF34CBC0D0497FC271CE6</vt:lpwstr>
  </property>
  <property fmtid="{D5CDD505-2E9C-101B-9397-08002B2CF9AE}" pid="3" name="MediaServiceImageTags">
    <vt:lpwstr/>
  </property>
  <property fmtid="{D5CDD505-2E9C-101B-9397-08002B2CF9AE}" pid="4" name="Order">
    <vt:r8>849800</vt:r8>
  </property>
  <property fmtid="{D5CDD505-2E9C-101B-9397-08002B2CF9AE}" pid="5" name="GUID">
    <vt:lpwstr>b7ac16f9-3094-4340-b4e5-dd6161217976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ArchiverLinkFileType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